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129" w:rsidRDefault="00F57089" w:rsidP="00FC3C50">
      <w:pPr>
        <w:spacing w:after="0"/>
        <w:rPr>
          <w:rFonts w:ascii="Freestyle Script" w:hAnsi="Freestyle Script"/>
          <w:b/>
          <w:color w:val="2F5496" w:themeColor="accent1" w:themeShade="BF"/>
          <w:sz w:val="56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Freestyle Script" w:hAnsi="Freestyle Script"/>
          <w:b/>
          <w:noProof/>
          <w:color w:val="2F5496" w:themeColor="accent1" w:themeShade="BF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EFF7D" wp14:editId="363C5207">
                <wp:simplePos x="0" y="0"/>
                <wp:positionH relativeFrom="column">
                  <wp:posOffset>3373754</wp:posOffset>
                </wp:positionH>
                <wp:positionV relativeFrom="paragraph">
                  <wp:posOffset>-219076</wp:posOffset>
                </wp:positionV>
                <wp:extent cx="2190750" cy="1609725"/>
                <wp:effectExtent l="19050" t="0" r="19050" b="28575"/>
                <wp:wrapNone/>
                <wp:docPr id="5" name="Flèche : courbe vers la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90750" cy="1609725"/>
                        </a:xfrm>
                        <a:prstGeom prst="curvedRightArrow">
                          <a:avLst>
                            <a:gd name="adj1" fmla="val 11132"/>
                            <a:gd name="adj2" fmla="val 30012"/>
                            <a:gd name="adj3" fmla="val 25000"/>
                          </a:avLst>
                        </a:prstGeom>
                        <a:solidFill>
                          <a:srgbClr val="CC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BF034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5" o:spid="_x0000_s1026" type="#_x0000_t102" style="position:absolute;margin-left:265.65pt;margin-top:-17.25pt;width:172.5pt;height:126.7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" adj="15117,19561,17632" fillcolor="#ccf" strokecolor="#1f3763 [1604]" strokeweight="1pt"/>
            </w:pict>
          </mc:Fallback>
        </mc:AlternateContent>
      </w:r>
      <w:r>
        <w:rPr>
          <w:rFonts w:ascii="Freestyle Script" w:hAnsi="Freestyle Script"/>
          <w:b/>
          <w:noProof/>
          <w:color w:val="2F5496" w:themeColor="accent1" w:themeShade="BF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-95250</wp:posOffset>
                </wp:positionV>
                <wp:extent cx="2066925" cy="1638300"/>
                <wp:effectExtent l="0" t="0" r="47625" b="19050"/>
                <wp:wrapNone/>
                <wp:docPr id="4" name="Flèche : courbe vers la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638300"/>
                        </a:xfrm>
                        <a:prstGeom prst="curvedRightArrow">
                          <a:avLst>
                            <a:gd name="adj1" fmla="val 11132"/>
                            <a:gd name="adj2" fmla="val 30012"/>
                            <a:gd name="adj3" fmla="val 25000"/>
                          </a:avLst>
                        </a:prstGeom>
                        <a:solidFill>
                          <a:srgbClr val="CC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01643" id="Flèche : courbe vers la droite 4" o:spid="_x0000_s1026" type="#_x0000_t102" style="position:absolute;margin-left:100.65pt;margin-top:-7.5pt;width:162.7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" adj="15117,19561,17320" fillcolor="#ccf" strokecolor="#1f3763 [1604]" strokeweight="1pt"/>
            </w:pict>
          </mc:Fallback>
        </mc:AlternateContent>
      </w:r>
    </w:p>
    <w:p w:rsidR="004C7129" w:rsidRPr="00F57089" w:rsidRDefault="00D33B4E" w:rsidP="00D33B4E">
      <w:pPr>
        <w:spacing w:after="0" w:line="240" w:lineRule="auto"/>
        <w:jc w:val="center"/>
        <w:rPr>
          <w:rFonts w:ascii="Comic Sans MS" w:hAnsi="Comic Sans MS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57089">
        <w:rPr>
          <w:rFonts w:ascii="Comic Sans MS" w:hAnsi="Comic Sans MS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</w:t>
      </w:r>
      <w:r w:rsidR="00F758D2" w:rsidRPr="00F57089">
        <w:rPr>
          <w:rFonts w:ascii="Comic Sans MS" w:hAnsi="Comic Sans MS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DIAPORAMA</w:t>
      </w:r>
      <w:r w:rsidR="00E2396C" w:rsidRPr="00F57089">
        <w:rPr>
          <w:rFonts w:ascii="Comic Sans MS" w:hAnsi="Comic Sans MS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4C7129" w:rsidRPr="00F57089">
        <w:rPr>
          <w:rFonts w:ascii="Comic Sans MS" w:hAnsi="Comic Sans MS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INTERACTIF SUR L’HYGIENE DES MAINS</w:t>
      </w:r>
    </w:p>
    <w:p w:rsidR="00F758D2" w:rsidRPr="00F57089" w:rsidRDefault="00124273" w:rsidP="00D33B4E">
      <w:pPr>
        <w:spacing w:after="0" w:line="240" w:lineRule="auto"/>
        <w:jc w:val="center"/>
        <w:rPr>
          <w:rFonts w:ascii="Comic Sans MS" w:hAnsi="Comic Sans MS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57089">
        <w:rPr>
          <w:rFonts w:ascii="Comic Sans MS" w:hAnsi="Comic Sans MS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</w:t>
      </w:r>
      <w:r w:rsidR="00F758D2" w:rsidRPr="00F57089">
        <w:rPr>
          <w:rFonts w:ascii="Comic Sans MS" w:hAnsi="Comic Sans MS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TOP FRICTION</w:t>
      </w:r>
    </w:p>
    <w:p w:rsidR="004C7129" w:rsidRDefault="00124273" w:rsidP="00D33B4E">
      <w:pPr>
        <w:spacing w:after="0" w:line="240" w:lineRule="auto"/>
        <w:jc w:val="center"/>
        <w:rPr>
          <w:rFonts w:ascii="Comic Sans MS" w:hAnsi="Comic Sans MS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57089">
        <w:rPr>
          <w:rFonts w:ascii="Comic Sans MS" w:hAnsi="Comic Sans MS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</w:t>
      </w:r>
      <w:r w:rsidR="004C7129" w:rsidRPr="00F57089">
        <w:rPr>
          <w:rFonts w:ascii="Comic Sans MS" w:hAnsi="Comic Sans MS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CPIAS Ile</w:t>
      </w:r>
      <w:r w:rsidR="00F57089">
        <w:rPr>
          <w:rFonts w:ascii="Comic Sans MS" w:hAnsi="Comic Sans MS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</w:t>
      </w:r>
      <w:r w:rsidR="004C7129" w:rsidRPr="00F57089">
        <w:rPr>
          <w:rFonts w:ascii="Comic Sans MS" w:hAnsi="Comic Sans MS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de</w:t>
      </w:r>
      <w:r w:rsidR="00F57089">
        <w:rPr>
          <w:rFonts w:ascii="Comic Sans MS" w:hAnsi="Comic Sans MS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</w:t>
      </w:r>
      <w:r w:rsidR="004C7129" w:rsidRPr="00F57089">
        <w:rPr>
          <w:rFonts w:ascii="Comic Sans MS" w:hAnsi="Comic Sans MS"/>
          <w:b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France 2023</w:t>
      </w:r>
    </w:p>
    <w:p w:rsidR="00235AD1" w:rsidRPr="00F57089" w:rsidRDefault="00235AD1" w:rsidP="00D33B4E">
      <w:pPr>
        <w:spacing w:after="0" w:line="240" w:lineRule="auto"/>
        <w:jc w:val="center"/>
        <w:rPr>
          <w:rFonts w:ascii="Freestyle Script" w:hAnsi="Freestyle Script"/>
          <w:b/>
          <w:color w:val="CCCC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4C7129" w:rsidRDefault="004C7129" w:rsidP="004C7129">
      <w:pPr>
        <w:spacing w:after="0" w:line="240" w:lineRule="auto"/>
        <w:jc w:val="center"/>
        <w:rPr>
          <w:rFonts w:ascii="Freestyle Script" w:hAnsi="Freestyle Script"/>
          <w:b/>
          <w:color w:val="538135" w:themeColor="accent6" w:themeShade="BF"/>
          <w:sz w:val="52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tbl>
      <w:tblPr>
        <w:tblStyle w:val="TableauListe2-Accentuation5"/>
        <w:tblpPr w:leftFromText="141" w:rightFromText="141" w:vertAnchor="page" w:horzAnchor="margin" w:tblpXSpec="center" w:tblpY="3947"/>
        <w:tblW w:w="10627" w:type="dxa"/>
        <w:tblBorders>
          <w:top w:val="double" w:sz="4" w:space="0" w:color="CCCCFF"/>
          <w:left w:val="double" w:sz="4" w:space="0" w:color="CCCCFF"/>
          <w:bottom w:val="double" w:sz="4" w:space="0" w:color="CCCCFF"/>
          <w:right w:val="double" w:sz="4" w:space="0" w:color="CCCCFF"/>
          <w:insideH w:val="double" w:sz="4" w:space="0" w:color="CCCCFF"/>
          <w:insideV w:val="double" w:sz="4" w:space="0" w:color="CCCCFF"/>
        </w:tblBorders>
        <w:tblLook w:val="0200" w:firstRow="0" w:lastRow="0" w:firstColumn="0" w:lastColumn="0" w:noHBand="1" w:noVBand="0"/>
      </w:tblPr>
      <w:tblGrid>
        <w:gridCol w:w="1582"/>
        <w:gridCol w:w="9045"/>
      </w:tblGrid>
      <w:tr w:rsidR="00995763" w:rsidTr="00F758D2">
        <w:trPr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CCCCFF"/>
          </w:tcPr>
          <w:p w:rsidR="00995763" w:rsidRDefault="00995763" w:rsidP="0099576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95763" w:rsidRPr="00EC0CDE" w:rsidRDefault="00995763" w:rsidP="0099576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33B4E">
              <w:rPr>
                <w:rFonts w:ascii="Comic Sans MS" w:hAnsi="Comic Sans MS"/>
                <w:b/>
                <w:sz w:val="24"/>
                <w:szCs w:val="24"/>
              </w:rPr>
              <w:t>Objectifs</w:t>
            </w:r>
          </w:p>
        </w:tc>
        <w:tc>
          <w:tcPr>
            <w:tcW w:w="9045" w:type="dxa"/>
          </w:tcPr>
          <w:p w:rsidR="00995763" w:rsidRDefault="00995763" w:rsidP="00995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  <w:p w:rsidR="00995763" w:rsidRDefault="00E2396C" w:rsidP="00995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</w:t>
            </w:r>
            <w:r w:rsidR="00995763" w:rsidRPr="0042389A">
              <w:rPr>
                <w:rFonts w:ascii="Comic Sans MS" w:hAnsi="Comic Sans MS"/>
                <w:sz w:val="24"/>
                <w:szCs w:val="24"/>
              </w:rPr>
              <w:t>ieux comprendre et appréhender l’importance de l’hygiène des main</w:t>
            </w:r>
            <w:r>
              <w:rPr>
                <w:rFonts w:ascii="Comic Sans MS" w:hAnsi="Comic Sans MS"/>
                <w:sz w:val="24"/>
                <w:szCs w:val="24"/>
              </w:rPr>
              <w:t>s. Favoriser la réflexion des professionnels sur ce sujet</w:t>
            </w:r>
            <w:r w:rsidR="00F758D2">
              <w:rPr>
                <w:rFonts w:ascii="Comic Sans MS" w:hAnsi="Comic Sans MS"/>
                <w:sz w:val="24"/>
                <w:szCs w:val="24"/>
              </w:rPr>
              <w:t xml:space="preserve"> par une approche</w:t>
            </w:r>
            <w:r w:rsidR="00995763" w:rsidRPr="0042389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995763" w:rsidRPr="0042389A">
              <w:rPr>
                <w:rFonts w:ascii="Comic Sans MS" w:hAnsi="Comic Sans MS"/>
                <w:sz w:val="24"/>
                <w:szCs w:val="24"/>
              </w:rPr>
              <w:t>ludo</w:t>
            </w:r>
            <w:proofErr w:type="spellEnd"/>
            <w:r w:rsidR="00995763" w:rsidRPr="0042389A">
              <w:rPr>
                <w:rFonts w:ascii="Comic Sans MS" w:hAnsi="Comic Sans MS"/>
                <w:sz w:val="24"/>
                <w:szCs w:val="24"/>
              </w:rPr>
              <w:t>-pédagogique</w:t>
            </w:r>
            <w:r w:rsidR="00F758D2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F9766A" w:rsidRDefault="00F9766A" w:rsidP="00995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Réajuster les pratiques.</w:t>
            </w:r>
          </w:p>
          <w:p w:rsidR="00995763" w:rsidRPr="0042389A" w:rsidRDefault="00995763" w:rsidP="00995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995763" w:rsidTr="00995763">
        <w:trPr>
          <w:trHeight w:val="16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CCCCFF"/>
          </w:tcPr>
          <w:p w:rsidR="00995763" w:rsidRPr="00D33B4E" w:rsidRDefault="00995763" w:rsidP="0099576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995763" w:rsidRPr="00D33B4E" w:rsidRDefault="00995763" w:rsidP="0099576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33B4E">
              <w:rPr>
                <w:rFonts w:ascii="Comic Sans MS" w:hAnsi="Comic Sans MS"/>
                <w:b/>
                <w:sz w:val="24"/>
                <w:szCs w:val="24"/>
              </w:rPr>
              <w:t>Moyens matériels</w:t>
            </w:r>
          </w:p>
        </w:tc>
        <w:tc>
          <w:tcPr>
            <w:tcW w:w="9045" w:type="dxa"/>
          </w:tcPr>
          <w:p w:rsidR="00FA4DF7" w:rsidRDefault="00FA4DF7" w:rsidP="00FA4DF7">
            <w:pPr>
              <w:pStyle w:val="Paragraphedeliste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Calibri Light"/>
                <w:sz w:val="24"/>
                <w:szCs w:val="24"/>
                <w:lang w:eastAsia="fr-FR"/>
              </w:rPr>
            </w:pPr>
          </w:p>
          <w:p w:rsidR="00F758D2" w:rsidRPr="00A71BB6" w:rsidRDefault="00F758D2" w:rsidP="00A71BB6">
            <w:pPr>
              <w:pStyle w:val="Paragraphedeliste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Calibri Light"/>
                <w:sz w:val="24"/>
                <w:szCs w:val="24"/>
                <w:lang w:eastAsia="fr-FR"/>
              </w:rPr>
            </w:pPr>
            <w:r w:rsidRPr="00A71BB6">
              <w:rPr>
                <w:rFonts w:ascii="Comic Sans MS" w:eastAsia="Times New Roman" w:hAnsi="Comic Sans MS" w:cs="Calibri Light"/>
                <w:sz w:val="24"/>
                <w:szCs w:val="24"/>
                <w:lang w:eastAsia="fr-FR"/>
              </w:rPr>
              <w:t>Une salle équipée </w:t>
            </w:r>
            <w:r w:rsidR="00A71BB6" w:rsidRPr="00A71BB6">
              <w:rPr>
                <w:rFonts w:ascii="Comic Sans MS" w:eastAsia="Times New Roman" w:hAnsi="Comic Sans MS" w:cs="Calibri Light"/>
                <w:sz w:val="24"/>
                <w:szCs w:val="24"/>
                <w:lang w:eastAsia="fr-FR"/>
              </w:rPr>
              <w:t>(t</w:t>
            </w:r>
            <w:r w:rsidRPr="00A71BB6">
              <w:rPr>
                <w:rFonts w:ascii="Comic Sans MS" w:eastAsia="Times New Roman" w:hAnsi="Comic Sans MS" w:cs="Calibri Light"/>
                <w:sz w:val="24"/>
                <w:szCs w:val="24"/>
                <w:lang w:eastAsia="fr-FR"/>
              </w:rPr>
              <w:t xml:space="preserve">ables – </w:t>
            </w:r>
            <w:r w:rsidR="00A71BB6" w:rsidRPr="00A71BB6">
              <w:rPr>
                <w:rFonts w:ascii="Comic Sans MS" w:eastAsia="Times New Roman" w:hAnsi="Comic Sans MS" w:cs="Calibri Light"/>
                <w:sz w:val="24"/>
                <w:szCs w:val="24"/>
                <w:lang w:eastAsia="fr-FR"/>
              </w:rPr>
              <w:t>c</w:t>
            </w:r>
            <w:r w:rsidRPr="00A71BB6">
              <w:rPr>
                <w:rFonts w:ascii="Comic Sans MS" w:eastAsia="Times New Roman" w:hAnsi="Comic Sans MS" w:cs="Calibri Light"/>
                <w:sz w:val="24"/>
                <w:szCs w:val="24"/>
                <w:lang w:eastAsia="fr-FR"/>
              </w:rPr>
              <w:t>haises</w:t>
            </w:r>
            <w:r w:rsidR="00A71BB6" w:rsidRPr="00A71BB6">
              <w:rPr>
                <w:rFonts w:ascii="Comic Sans MS" w:eastAsia="Times New Roman" w:hAnsi="Comic Sans MS" w:cs="Calibri Light"/>
                <w:sz w:val="24"/>
                <w:szCs w:val="24"/>
                <w:lang w:eastAsia="fr-FR"/>
              </w:rPr>
              <w:t>)</w:t>
            </w:r>
          </w:p>
          <w:p w:rsidR="00F758D2" w:rsidRPr="00F758D2" w:rsidRDefault="00F758D2" w:rsidP="00A71BB6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Calibri Light"/>
                <w:sz w:val="24"/>
                <w:szCs w:val="24"/>
                <w:lang w:eastAsia="fr-FR"/>
              </w:rPr>
            </w:pPr>
            <w:r w:rsidRPr="00F758D2">
              <w:rPr>
                <w:rFonts w:ascii="Comic Sans MS" w:eastAsia="Times New Roman" w:hAnsi="Comic Sans MS" w:cs="Calibri Light"/>
                <w:sz w:val="24"/>
                <w:szCs w:val="24"/>
                <w:lang w:eastAsia="fr-FR"/>
              </w:rPr>
              <w:t xml:space="preserve">Un vidéoprojecteur ou écran de télévision avec câble HDMI + ordinateur </w:t>
            </w:r>
          </w:p>
          <w:p w:rsidR="00995763" w:rsidRPr="00A71BB6" w:rsidRDefault="00F758D2" w:rsidP="00A71BB6">
            <w:pPr>
              <w:numPr>
                <w:ilvl w:val="0"/>
                <w:numId w:val="3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Calibri Light"/>
                <w:sz w:val="24"/>
                <w:szCs w:val="24"/>
                <w:lang w:eastAsia="fr-FR"/>
              </w:rPr>
            </w:pPr>
            <w:r w:rsidRPr="00F758D2">
              <w:rPr>
                <w:rFonts w:ascii="Comic Sans MS" w:eastAsia="Times New Roman" w:hAnsi="Comic Sans MS" w:cs="Calibri Light"/>
                <w:sz w:val="24"/>
                <w:szCs w:val="24"/>
                <w:lang w:eastAsia="fr-FR"/>
              </w:rPr>
              <w:t>Un écran ou mur blanc si vidéoprojecteur</w:t>
            </w:r>
          </w:p>
        </w:tc>
      </w:tr>
      <w:tr w:rsidR="00FA4DF7" w:rsidTr="00995763">
        <w:trPr>
          <w:trHeight w:val="16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CCCCFF"/>
          </w:tcPr>
          <w:p w:rsidR="00FA4DF7" w:rsidRPr="00D33B4E" w:rsidRDefault="00FA4DF7" w:rsidP="00FA4DF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A4DF7" w:rsidRPr="00D33B4E" w:rsidRDefault="00FA4DF7" w:rsidP="00FA4DF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33B4E">
              <w:rPr>
                <w:rFonts w:ascii="Comic Sans MS" w:hAnsi="Comic Sans MS"/>
                <w:b/>
                <w:sz w:val="24"/>
                <w:szCs w:val="24"/>
              </w:rPr>
              <w:t>Moyens humains</w:t>
            </w:r>
          </w:p>
        </w:tc>
        <w:tc>
          <w:tcPr>
            <w:tcW w:w="9045" w:type="dxa"/>
          </w:tcPr>
          <w:p w:rsidR="008F1EC6" w:rsidRDefault="008F1EC6" w:rsidP="008F1EC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Calibri Light"/>
                <w:sz w:val="24"/>
                <w:szCs w:val="24"/>
                <w:u w:val="single"/>
              </w:rPr>
            </w:pPr>
          </w:p>
          <w:p w:rsidR="00FA4DF7" w:rsidRPr="00FA4DF7" w:rsidRDefault="00FA4DF7" w:rsidP="00FA4D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Calibri Light"/>
                <w:sz w:val="24"/>
                <w:szCs w:val="24"/>
              </w:rPr>
            </w:pPr>
            <w:r w:rsidRPr="00FA4DF7">
              <w:rPr>
                <w:rFonts w:ascii="Comic Sans MS" w:eastAsia="Calibri" w:hAnsi="Comic Sans MS" w:cs="Calibri Light"/>
                <w:sz w:val="24"/>
                <w:szCs w:val="24"/>
                <w:u w:val="single"/>
              </w:rPr>
              <w:t>Animateur</w:t>
            </w:r>
            <w:r>
              <w:rPr>
                <w:rFonts w:ascii="Comic Sans MS" w:eastAsia="Calibri" w:hAnsi="Comic Sans MS" w:cs="Calibri Light"/>
                <w:sz w:val="24"/>
                <w:szCs w:val="24"/>
                <w:u w:val="single"/>
              </w:rPr>
              <w:t>(</w:t>
            </w:r>
            <w:r w:rsidRPr="00FA4DF7">
              <w:rPr>
                <w:rFonts w:ascii="Comic Sans MS" w:eastAsia="Calibri" w:hAnsi="Comic Sans MS" w:cs="Calibri Light"/>
                <w:sz w:val="24"/>
                <w:szCs w:val="24"/>
                <w:u w:val="single"/>
              </w:rPr>
              <w:t>s</w:t>
            </w:r>
            <w:r>
              <w:rPr>
                <w:rFonts w:ascii="Comic Sans MS" w:eastAsia="Calibri" w:hAnsi="Comic Sans MS" w:cs="Calibri Light"/>
                <w:sz w:val="24"/>
                <w:szCs w:val="24"/>
                <w:u w:val="single"/>
              </w:rPr>
              <w:t>)</w:t>
            </w:r>
            <w:r w:rsidRPr="00FA4DF7">
              <w:rPr>
                <w:rFonts w:ascii="Comic Sans MS" w:eastAsia="Calibri" w:hAnsi="Comic Sans MS" w:cs="Calibri Light"/>
                <w:sz w:val="24"/>
                <w:szCs w:val="24"/>
              </w:rPr>
              <w:t> : Correspondant</w:t>
            </w:r>
            <w:r>
              <w:rPr>
                <w:rFonts w:ascii="Comic Sans MS" w:eastAsia="Calibri" w:hAnsi="Comic Sans MS" w:cs="Calibri Light"/>
                <w:sz w:val="24"/>
                <w:szCs w:val="24"/>
              </w:rPr>
              <w:t>(</w:t>
            </w:r>
            <w:r w:rsidRPr="00FA4DF7">
              <w:rPr>
                <w:rFonts w:ascii="Comic Sans MS" w:eastAsia="Calibri" w:hAnsi="Comic Sans MS" w:cs="Calibri Light"/>
                <w:sz w:val="24"/>
                <w:szCs w:val="24"/>
              </w:rPr>
              <w:t>s</w:t>
            </w:r>
            <w:r>
              <w:rPr>
                <w:rFonts w:ascii="Comic Sans MS" w:eastAsia="Calibri" w:hAnsi="Comic Sans MS" w:cs="Calibri Light"/>
                <w:sz w:val="24"/>
                <w:szCs w:val="24"/>
              </w:rPr>
              <w:t>)</w:t>
            </w:r>
            <w:r w:rsidRPr="00FA4DF7">
              <w:rPr>
                <w:rFonts w:ascii="Comic Sans MS" w:eastAsia="Calibri" w:hAnsi="Comic Sans MS" w:cs="Calibri Light"/>
                <w:sz w:val="24"/>
                <w:szCs w:val="24"/>
              </w:rPr>
              <w:t xml:space="preserve"> en hygiène </w:t>
            </w:r>
          </w:p>
          <w:p w:rsidR="00FA4DF7" w:rsidRPr="00FA4DF7" w:rsidRDefault="00FA4DF7" w:rsidP="00FA4D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Calibri Light"/>
                <w:sz w:val="24"/>
                <w:szCs w:val="24"/>
              </w:rPr>
            </w:pPr>
            <w:r w:rsidRPr="00FA4DF7">
              <w:rPr>
                <w:rFonts w:ascii="Comic Sans MS" w:eastAsia="Calibri" w:hAnsi="Comic Sans MS" w:cs="Calibri Light"/>
                <w:sz w:val="24"/>
                <w:szCs w:val="24"/>
                <w:u w:val="single"/>
              </w:rPr>
              <w:t>Participants</w:t>
            </w:r>
            <w:r w:rsidRPr="00FA4DF7">
              <w:rPr>
                <w:rFonts w:ascii="Comic Sans MS" w:eastAsia="Calibri" w:hAnsi="Comic Sans MS" w:cs="Calibri Light"/>
                <w:sz w:val="24"/>
                <w:szCs w:val="24"/>
              </w:rPr>
              <w:t xml:space="preserve"> : </w:t>
            </w:r>
            <w:r>
              <w:rPr>
                <w:rFonts w:ascii="Comic Sans MS" w:eastAsia="Calibri" w:hAnsi="Comic Sans MS" w:cs="Calibri Light"/>
                <w:sz w:val="24"/>
                <w:szCs w:val="24"/>
              </w:rPr>
              <w:t>Equipe présente</w:t>
            </w:r>
          </w:p>
          <w:p w:rsidR="00FA4DF7" w:rsidRDefault="00FA4DF7" w:rsidP="00FA4DF7">
            <w:pPr>
              <w:pStyle w:val="Paragraphedeliste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Calibri Light"/>
                <w:sz w:val="24"/>
                <w:szCs w:val="24"/>
                <w:lang w:eastAsia="fr-FR"/>
              </w:rPr>
            </w:pPr>
          </w:p>
        </w:tc>
      </w:tr>
      <w:tr w:rsidR="00FA4DF7" w:rsidTr="00F758D2">
        <w:trPr>
          <w:trHeight w:val="23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CCCCFF"/>
          </w:tcPr>
          <w:p w:rsidR="00FA4DF7" w:rsidRPr="00D33B4E" w:rsidRDefault="00FA4DF7" w:rsidP="00FA4DF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FA4DF7" w:rsidRPr="00D33B4E" w:rsidRDefault="00FA4DF7" w:rsidP="00FA4DF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33B4E">
              <w:rPr>
                <w:rFonts w:ascii="Comic Sans MS" w:hAnsi="Comic Sans MS"/>
                <w:b/>
                <w:sz w:val="24"/>
                <w:szCs w:val="24"/>
              </w:rPr>
              <w:t>Descriptif</w:t>
            </w:r>
          </w:p>
          <w:p w:rsidR="00FA4DF7" w:rsidRPr="00D33B4E" w:rsidRDefault="00FA4DF7" w:rsidP="00FA4DF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9045" w:type="dxa"/>
          </w:tcPr>
          <w:p w:rsidR="00FA4DF7" w:rsidRDefault="00FA4DF7" w:rsidP="00FA4D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  <w:p w:rsidR="00FA4DF7" w:rsidRDefault="00FA4DF7" w:rsidP="00A117A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42389A">
              <w:rPr>
                <w:rFonts w:ascii="Comic Sans MS" w:hAnsi="Comic Sans MS"/>
                <w:sz w:val="24"/>
                <w:szCs w:val="24"/>
              </w:rPr>
              <w:t xml:space="preserve">Le </w:t>
            </w:r>
            <w:r w:rsidR="005D2BEA">
              <w:rPr>
                <w:rFonts w:ascii="Comic Sans MS" w:hAnsi="Comic Sans MS"/>
                <w:sz w:val="24"/>
                <w:szCs w:val="24"/>
              </w:rPr>
              <w:t>diaporama</w:t>
            </w:r>
            <w:r w:rsidRPr="0042389A">
              <w:rPr>
                <w:rFonts w:ascii="Comic Sans MS" w:hAnsi="Comic Sans MS"/>
                <w:sz w:val="24"/>
                <w:szCs w:val="24"/>
              </w:rPr>
              <w:t xml:space="preserve"> interactif se présente sous forme </w:t>
            </w:r>
            <w:r w:rsidR="005D2BEA">
              <w:rPr>
                <w:rFonts w:ascii="Comic Sans MS" w:hAnsi="Comic Sans MS"/>
                <w:sz w:val="24"/>
                <w:szCs w:val="24"/>
              </w:rPr>
              <w:t>d’une suite de questions.</w:t>
            </w:r>
          </w:p>
          <w:p w:rsidR="00F9766A" w:rsidRDefault="005D2BEA" w:rsidP="00A117A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Pour chaque question, plusieurs réponses sont proposées.</w:t>
            </w:r>
          </w:p>
          <w:p w:rsidR="005D2BEA" w:rsidRPr="0042389A" w:rsidRDefault="00E4510C" w:rsidP="00A117A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Une fois la réponse </w:t>
            </w:r>
            <w:r w:rsidR="00F9766A">
              <w:rPr>
                <w:rFonts w:ascii="Comic Sans MS" w:hAnsi="Comic Sans MS"/>
                <w:sz w:val="24"/>
                <w:szCs w:val="24"/>
              </w:rPr>
              <w:t>choisie par le groupe</w:t>
            </w:r>
            <w:bookmarkStart w:id="0" w:name="_GoBack"/>
            <w:bookmarkEnd w:id="0"/>
            <w:r w:rsidR="005D2BEA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F9766A">
              <w:rPr>
                <w:rFonts w:ascii="Comic Sans MS" w:hAnsi="Comic Sans MS"/>
                <w:sz w:val="24"/>
                <w:szCs w:val="24"/>
              </w:rPr>
              <w:t xml:space="preserve">la correction de la réponse apparaît sur la diapositive, puis </w:t>
            </w:r>
            <w:r w:rsidR="005D2BEA">
              <w:rPr>
                <w:rFonts w:ascii="Comic Sans MS" w:hAnsi="Comic Sans MS"/>
                <w:sz w:val="24"/>
                <w:szCs w:val="24"/>
              </w:rPr>
              <w:t xml:space="preserve">une ou plusieurs diapositives d’argumentaire de </w:t>
            </w:r>
            <w:r w:rsidR="00F9766A">
              <w:rPr>
                <w:rFonts w:ascii="Comic Sans MS" w:hAnsi="Comic Sans MS"/>
                <w:sz w:val="24"/>
                <w:szCs w:val="24"/>
              </w:rPr>
              <w:t>cette</w:t>
            </w:r>
            <w:r w:rsidR="005D2BEA">
              <w:rPr>
                <w:rFonts w:ascii="Comic Sans MS" w:hAnsi="Comic Sans MS"/>
                <w:sz w:val="24"/>
                <w:szCs w:val="24"/>
              </w:rPr>
              <w:t xml:space="preserve"> réponse apparaissent.</w:t>
            </w:r>
          </w:p>
          <w:p w:rsidR="00FA4DF7" w:rsidRDefault="00FA4DF7" w:rsidP="00A117A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42389A">
              <w:rPr>
                <w:rFonts w:ascii="Comic Sans MS" w:hAnsi="Comic Sans MS"/>
                <w:sz w:val="24"/>
                <w:szCs w:val="24"/>
              </w:rPr>
              <w:t>Temps</w:t>
            </w:r>
            <w:r w:rsidR="008F1EC6">
              <w:rPr>
                <w:rFonts w:ascii="Comic Sans MS" w:hAnsi="Comic Sans MS"/>
                <w:sz w:val="24"/>
                <w:szCs w:val="24"/>
              </w:rPr>
              <w:t xml:space="preserve"> minimum</w:t>
            </w:r>
            <w:r w:rsidRPr="0042389A">
              <w:rPr>
                <w:rFonts w:ascii="Comic Sans MS" w:hAnsi="Comic Sans MS"/>
                <w:sz w:val="24"/>
                <w:szCs w:val="24"/>
              </w:rPr>
              <w:t xml:space="preserve"> nécessaire pour la totalité du </w:t>
            </w:r>
            <w:r w:rsidR="009F2727">
              <w:rPr>
                <w:rFonts w:ascii="Comic Sans MS" w:hAnsi="Comic Sans MS"/>
                <w:sz w:val="24"/>
                <w:szCs w:val="24"/>
              </w:rPr>
              <w:t>diaporama</w:t>
            </w:r>
            <w:r w:rsidRPr="0042389A">
              <w:rPr>
                <w:rFonts w:ascii="Comic Sans MS" w:hAnsi="Comic Sans MS"/>
                <w:sz w:val="24"/>
                <w:szCs w:val="24"/>
              </w:rPr>
              <w:t> : 4</w:t>
            </w:r>
            <w:r w:rsidR="008F1EC6">
              <w:rPr>
                <w:rFonts w:ascii="Comic Sans MS" w:hAnsi="Comic Sans MS"/>
                <w:sz w:val="24"/>
                <w:szCs w:val="24"/>
              </w:rPr>
              <w:t>5 minutes</w:t>
            </w:r>
          </w:p>
          <w:p w:rsidR="00F9766A" w:rsidRPr="0042389A" w:rsidRDefault="00F9766A" w:rsidP="00FA4D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A4DF7" w:rsidTr="00F758D2">
        <w:trPr>
          <w:trHeight w:val="22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CCCCFF"/>
          </w:tcPr>
          <w:p w:rsidR="00FA4DF7" w:rsidRPr="0042389A" w:rsidRDefault="00FA4DF7" w:rsidP="00FA4DF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5D2BEA" w:rsidRPr="00D33B4E" w:rsidRDefault="005D2BEA" w:rsidP="00FA4DF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Rôle de l’animateur</w:t>
            </w:r>
          </w:p>
        </w:tc>
        <w:tc>
          <w:tcPr>
            <w:tcW w:w="9045" w:type="dxa"/>
          </w:tcPr>
          <w:p w:rsidR="00FA4DF7" w:rsidRDefault="00FA4DF7" w:rsidP="00FA4D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  <w:p w:rsidR="00F9766A" w:rsidRPr="00F9766A" w:rsidRDefault="00F9766A" w:rsidP="00F9766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Calibri Light"/>
                <w:sz w:val="24"/>
                <w:szCs w:val="24"/>
              </w:rPr>
            </w:pPr>
            <w:r w:rsidRPr="00F9766A">
              <w:rPr>
                <w:rFonts w:ascii="Comic Sans MS" w:eastAsia="Calibri" w:hAnsi="Comic Sans MS" w:cs="Calibri Light"/>
                <w:sz w:val="24"/>
                <w:szCs w:val="24"/>
              </w:rPr>
              <w:t>Préparer la salle avec le matériel.</w:t>
            </w:r>
          </w:p>
          <w:p w:rsidR="00F9766A" w:rsidRPr="00F9766A" w:rsidRDefault="00F9766A" w:rsidP="00F9766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Calibri Light"/>
                <w:sz w:val="24"/>
                <w:szCs w:val="24"/>
              </w:rPr>
            </w:pPr>
            <w:r w:rsidRPr="00F9766A">
              <w:rPr>
                <w:rFonts w:ascii="Comic Sans MS" w:eastAsia="Calibri" w:hAnsi="Comic Sans MS" w:cs="Calibri Light"/>
                <w:sz w:val="24"/>
                <w:szCs w:val="24"/>
              </w:rPr>
              <w:t>Présenter les objectifs et le déroulé de la séquence.</w:t>
            </w:r>
          </w:p>
          <w:p w:rsidR="0065786F" w:rsidRDefault="0065786F" w:rsidP="00F9766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Calibri Light"/>
                <w:sz w:val="24"/>
                <w:szCs w:val="24"/>
              </w:rPr>
            </w:pPr>
            <w:r>
              <w:rPr>
                <w:rFonts w:ascii="Comic Sans MS" w:eastAsia="Calibri" w:hAnsi="Comic Sans MS" w:cs="Calibri Light"/>
                <w:sz w:val="24"/>
                <w:szCs w:val="24"/>
              </w:rPr>
              <w:t>Solliciter le groupe pour le choix des réponses aux questions, et a</w:t>
            </w:r>
            <w:r w:rsidR="00F9766A" w:rsidRPr="00F9766A">
              <w:rPr>
                <w:rFonts w:ascii="Comic Sans MS" w:eastAsia="Calibri" w:hAnsi="Comic Sans MS" w:cs="Calibri Light"/>
                <w:sz w:val="24"/>
                <w:szCs w:val="24"/>
              </w:rPr>
              <w:t xml:space="preserve">nimer la partie correction </w:t>
            </w:r>
            <w:r>
              <w:rPr>
                <w:rFonts w:ascii="Comic Sans MS" w:eastAsia="Calibri" w:hAnsi="Comic Sans MS" w:cs="Calibri Light"/>
                <w:sz w:val="24"/>
                <w:szCs w:val="24"/>
              </w:rPr>
              <w:t>d</w:t>
            </w:r>
            <w:r w:rsidR="009F2727">
              <w:rPr>
                <w:rFonts w:ascii="Comic Sans MS" w:eastAsia="Calibri" w:hAnsi="Comic Sans MS" w:cs="Calibri Light"/>
                <w:sz w:val="24"/>
                <w:szCs w:val="24"/>
              </w:rPr>
              <w:t>e</w:t>
            </w:r>
            <w:r>
              <w:rPr>
                <w:rFonts w:ascii="Comic Sans MS" w:eastAsia="Calibri" w:hAnsi="Comic Sans MS" w:cs="Calibri Light"/>
                <w:sz w:val="24"/>
                <w:szCs w:val="24"/>
              </w:rPr>
              <w:t>s questions</w:t>
            </w:r>
            <w:r w:rsidR="00F9766A" w:rsidRPr="00F9766A">
              <w:rPr>
                <w:rFonts w:ascii="Comic Sans MS" w:eastAsia="Calibri" w:hAnsi="Comic Sans MS" w:cs="Calibri Light"/>
                <w:sz w:val="24"/>
                <w:szCs w:val="24"/>
              </w:rPr>
              <w:t xml:space="preserve"> en argumentant les réponses.</w:t>
            </w:r>
          </w:p>
          <w:p w:rsidR="00F9766A" w:rsidRPr="00F9766A" w:rsidRDefault="00F9766A" w:rsidP="00F9766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Calibri Light"/>
                <w:sz w:val="24"/>
                <w:szCs w:val="24"/>
              </w:rPr>
            </w:pPr>
            <w:r w:rsidRPr="00F9766A">
              <w:rPr>
                <w:rFonts w:ascii="Comic Sans MS" w:eastAsia="Calibri" w:hAnsi="Comic Sans MS" w:cs="Calibri Light"/>
                <w:sz w:val="24"/>
                <w:szCs w:val="24"/>
              </w:rPr>
              <w:t>Assurer un apport de connaissances permettant de réajuster les pratiques.</w:t>
            </w:r>
          </w:p>
          <w:p w:rsidR="00F9766A" w:rsidRPr="0042389A" w:rsidRDefault="00F9766A" w:rsidP="00FA4D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012EA" w:rsidRPr="00B012EA" w:rsidRDefault="00B012EA" w:rsidP="00B012EA">
      <w:pPr>
        <w:rPr>
          <w:rFonts w:ascii="Freestyle Script" w:hAnsi="Freestyle Script"/>
          <w:sz w:val="32"/>
          <w:szCs w:val="28"/>
        </w:rPr>
      </w:pPr>
    </w:p>
    <w:sectPr w:rsidR="00B012EA" w:rsidRPr="00B012EA" w:rsidSect="004C7129">
      <w:headerReference w:type="default" r:id="rId8"/>
      <w:footerReference w:type="default" r:id="rId9"/>
      <w:pgSz w:w="11906" w:h="16838"/>
      <w:pgMar w:top="1440" w:right="1077" w:bottom="284" w:left="107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AC5" w:rsidRDefault="00676AC5" w:rsidP="00676AC5">
      <w:pPr>
        <w:spacing w:after="0" w:line="240" w:lineRule="auto"/>
      </w:pPr>
      <w:r>
        <w:separator/>
      </w:r>
    </w:p>
  </w:endnote>
  <w:endnote w:type="continuationSeparator" w:id="0">
    <w:p w:rsidR="00676AC5" w:rsidRDefault="00676AC5" w:rsidP="0067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D30" w:rsidRDefault="002B73AA" w:rsidP="00B012EA">
    <w:pPr>
      <w:pStyle w:val="Pieddepage"/>
      <w:tabs>
        <w:tab w:val="clear" w:pos="4536"/>
      </w:tabs>
    </w:pPr>
    <w:r w:rsidRPr="002B73AA">
      <w:t xml:space="preserve">Equipe Mobile Hygiène </w:t>
    </w:r>
    <w:r w:rsidR="00A95E93">
      <w:t>Annecy Genevois</w:t>
    </w:r>
    <w:r w:rsidR="00B012EA">
      <w:tab/>
    </w:r>
    <w:r w:rsidR="00635D30">
      <w:fldChar w:fldCharType="begin"/>
    </w:r>
    <w:r w:rsidR="00635D30">
      <w:instrText xml:space="preserve"> TIME \@ "dd/MM/yyyy" </w:instrText>
    </w:r>
    <w:r w:rsidR="00635D30">
      <w:fldChar w:fldCharType="separate"/>
    </w:r>
    <w:r w:rsidR="00E4510C">
      <w:rPr>
        <w:noProof/>
      </w:rPr>
      <w:t>15/07/2024</w:t>
    </w:r>
    <w:r w:rsidR="00635D30">
      <w:fldChar w:fldCharType="end"/>
    </w:r>
  </w:p>
  <w:p w:rsidR="00635D30" w:rsidRDefault="00635D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AC5" w:rsidRDefault="00676AC5" w:rsidP="00676AC5">
      <w:pPr>
        <w:spacing w:after="0" w:line="240" w:lineRule="auto"/>
      </w:pPr>
      <w:r>
        <w:separator/>
      </w:r>
    </w:p>
  </w:footnote>
  <w:footnote w:type="continuationSeparator" w:id="0">
    <w:p w:rsidR="00676AC5" w:rsidRDefault="00676AC5" w:rsidP="0067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AC5" w:rsidRDefault="00436C46">
    <w:pPr>
      <w:pStyle w:val="En-tte"/>
    </w:pPr>
    <w:r w:rsidRPr="00815239">
      <w:rPr>
        <w:rFonts w:ascii="Calibri" w:eastAsia="Calibri" w:hAnsi="Calibri" w:cs="Times New Roman"/>
        <w:noProof/>
        <w:sz w:val="20"/>
      </w:rPr>
      <w:drawing>
        <wp:anchor distT="0" distB="0" distL="114300" distR="114300" simplePos="0" relativeHeight="251661312" behindDoc="0" locked="0" layoutInCell="1" allowOverlap="1" wp14:anchorId="2FEBDBC6" wp14:editId="065B0D5B">
          <wp:simplePos x="0" y="0"/>
          <wp:positionH relativeFrom="rightMargin">
            <wp:posOffset>-481286</wp:posOffset>
          </wp:positionH>
          <wp:positionV relativeFrom="margin">
            <wp:posOffset>-626745</wp:posOffset>
          </wp:positionV>
          <wp:extent cx="370205" cy="37020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5239">
      <w:rPr>
        <w:rFonts w:ascii="Calibri" w:eastAsia="Calibri" w:hAnsi="Calibri" w:cs="Times New Roman"/>
        <w:noProof/>
        <w:sz w:val="20"/>
      </w:rPr>
      <w:drawing>
        <wp:anchor distT="0" distB="0" distL="114300" distR="114300" simplePos="0" relativeHeight="251663360" behindDoc="0" locked="0" layoutInCell="1" allowOverlap="1" wp14:anchorId="5B5B7F7C" wp14:editId="6036B194">
          <wp:simplePos x="0" y="0"/>
          <wp:positionH relativeFrom="margin">
            <wp:posOffset>6126510</wp:posOffset>
          </wp:positionH>
          <wp:positionV relativeFrom="topMargin">
            <wp:posOffset>376393</wp:posOffset>
          </wp:positionV>
          <wp:extent cx="431800" cy="174625"/>
          <wp:effectExtent l="0" t="0" r="635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17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2C06" w:rsidRPr="00815239">
      <w:rPr>
        <w:rFonts w:ascii="Calibri" w:eastAsia="Calibri" w:hAnsi="Calibri" w:cs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6CE1828E" wp14:editId="225A671E">
          <wp:simplePos x="0" y="0"/>
          <wp:positionH relativeFrom="margin">
            <wp:posOffset>-412115</wp:posOffset>
          </wp:positionH>
          <wp:positionV relativeFrom="topMargin">
            <wp:posOffset>242570</wp:posOffset>
          </wp:positionV>
          <wp:extent cx="1244600" cy="567690"/>
          <wp:effectExtent l="0" t="0" r="0" b="381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6" t="23003" r="13365" b="12287"/>
                  <a:stretch/>
                </pic:blipFill>
                <pic:spPr bwMode="auto">
                  <a:xfrm>
                    <a:off x="0" y="0"/>
                    <a:ext cx="1244600" cy="56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66658137"/>
    <w:r w:rsidR="00635D30" w:rsidRPr="00815239">
      <w:rPr>
        <w:rFonts w:ascii="Comic Sans MS" w:hAnsi="Comic Sans MS"/>
        <w:b/>
        <w:color w:val="7030A0"/>
        <w:sz w:val="20"/>
      </w:rPr>
      <w:t xml:space="preserve"> </w:t>
    </w:r>
    <w:bookmarkEnd w:id="1"/>
    <w:r w:rsidR="00676AC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59CA"/>
    <w:multiLevelType w:val="hybridMultilevel"/>
    <w:tmpl w:val="7BE6BB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935A3"/>
    <w:multiLevelType w:val="hybridMultilevel"/>
    <w:tmpl w:val="60200B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426D7F"/>
    <w:multiLevelType w:val="hybridMultilevel"/>
    <w:tmpl w:val="D550EBC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47"/>
    <w:rsid w:val="00124273"/>
    <w:rsid w:val="0016261D"/>
    <w:rsid w:val="00191F14"/>
    <w:rsid w:val="00235AD1"/>
    <w:rsid w:val="00243E6B"/>
    <w:rsid w:val="00246C95"/>
    <w:rsid w:val="002B73AA"/>
    <w:rsid w:val="003014A8"/>
    <w:rsid w:val="0036463F"/>
    <w:rsid w:val="003B3822"/>
    <w:rsid w:val="0042389A"/>
    <w:rsid w:val="00436C46"/>
    <w:rsid w:val="00446EE1"/>
    <w:rsid w:val="00464E76"/>
    <w:rsid w:val="004C7129"/>
    <w:rsid w:val="004E7AB3"/>
    <w:rsid w:val="005305D9"/>
    <w:rsid w:val="005C2747"/>
    <w:rsid w:val="005D2BEA"/>
    <w:rsid w:val="005F1280"/>
    <w:rsid w:val="00635D30"/>
    <w:rsid w:val="0065786F"/>
    <w:rsid w:val="00676AC5"/>
    <w:rsid w:val="006C19CD"/>
    <w:rsid w:val="006E0A37"/>
    <w:rsid w:val="007F7B1C"/>
    <w:rsid w:val="00815239"/>
    <w:rsid w:val="00854EA6"/>
    <w:rsid w:val="00873EF1"/>
    <w:rsid w:val="008C1B66"/>
    <w:rsid w:val="008F15E6"/>
    <w:rsid w:val="008F1EC6"/>
    <w:rsid w:val="00917136"/>
    <w:rsid w:val="00973047"/>
    <w:rsid w:val="00995763"/>
    <w:rsid w:val="009D305C"/>
    <w:rsid w:val="009F2727"/>
    <w:rsid w:val="00A117AE"/>
    <w:rsid w:val="00A71BB6"/>
    <w:rsid w:val="00A95E93"/>
    <w:rsid w:val="00AC6E04"/>
    <w:rsid w:val="00AD532A"/>
    <w:rsid w:val="00B012EA"/>
    <w:rsid w:val="00B05449"/>
    <w:rsid w:val="00BC2B2A"/>
    <w:rsid w:val="00BF3F62"/>
    <w:rsid w:val="00C24DE7"/>
    <w:rsid w:val="00C91FE0"/>
    <w:rsid w:val="00CA0F50"/>
    <w:rsid w:val="00CA25E9"/>
    <w:rsid w:val="00CD32F7"/>
    <w:rsid w:val="00D33B4E"/>
    <w:rsid w:val="00D37F04"/>
    <w:rsid w:val="00D42050"/>
    <w:rsid w:val="00E2396C"/>
    <w:rsid w:val="00E24480"/>
    <w:rsid w:val="00E4510C"/>
    <w:rsid w:val="00E76836"/>
    <w:rsid w:val="00EC0CDE"/>
    <w:rsid w:val="00EC784E"/>
    <w:rsid w:val="00F22C06"/>
    <w:rsid w:val="00F4404E"/>
    <w:rsid w:val="00F45100"/>
    <w:rsid w:val="00F57089"/>
    <w:rsid w:val="00F66D93"/>
    <w:rsid w:val="00F758D2"/>
    <w:rsid w:val="00F9766A"/>
    <w:rsid w:val="00FA4DF7"/>
    <w:rsid w:val="00FB57CF"/>
    <w:rsid w:val="00FC0AF5"/>
    <w:rsid w:val="00F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1CC3596"/>
  <w15:chartTrackingRefBased/>
  <w15:docId w15:val="{ED086582-9338-4DFB-A607-1C5B574D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7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AC5"/>
  </w:style>
  <w:style w:type="paragraph" w:styleId="Pieddepage">
    <w:name w:val="footer"/>
    <w:basedOn w:val="Normal"/>
    <w:link w:val="PieddepageCar"/>
    <w:uiPriority w:val="99"/>
    <w:unhideWhenUsed/>
    <w:rsid w:val="00676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AC5"/>
  </w:style>
  <w:style w:type="table" w:styleId="Tableausimple4">
    <w:name w:val="Plain Table 4"/>
    <w:basedOn w:val="TableauNormal"/>
    <w:uiPriority w:val="44"/>
    <w:rsid w:val="008F1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6">
    <w:name w:val="List Table 1 Light Accent 6"/>
    <w:basedOn w:val="TableauNormal"/>
    <w:uiPriority w:val="46"/>
    <w:rsid w:val="008F1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-Accentuation6">
    <w:name w:val="List Table 2 Accent 6"/>
    <w:basedOn w:val="TableauNormal"/>
    <w:uiPriority w:val="47"/>
    <w:rsid w:val="008F15E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-Accentuation4">
    <w:name w:val="Grid Table 5 Dark Accent 4"/>
    <w:basedOn w:val="TableauNormal"/>
    <w:uiPriority w:val="50"/>
    <w:rsid w:val="00423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423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Liste2-Accentuation5">
    <w:name w:val="List Table 2 Accent 5"/>
    <w:basedOn w:val="TableauNormal"/>
    <w:uiPriority w:val="47"/>
    <w:rsid w:val="00D33B4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Style1">
    <w:name w:val="Style1"/>
    <w:basedOn w:val="TableauNormal"/>
    <w:uiPriority w:val="99"/>
    <w:rsid w:val="00D33B4E"/>
    <w:pPr>
      <w:spacing w:after="0" w:line="240" w:lineRule="auto"/>
    </w:pPr>
    <w:tblPr/>
    <w:tcPr>
      <w:shd w:val="clear" w:color="auto" w:fill="CC99FF"/>
    </w:tcPr>
  </w:style>
  <w:style w:type="paragraph" w:styleId="Paragraphedeliste">
    <w:name w:val="List Paragraph"/>
    <w:basedOn w:val="Normal"/>
    <w:uiPriority w:val="34"/>
    <w:qFormat/>
    <w:rsid w:val="00A71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B216E-DAF1-479A-B74F-F80AB951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GHT Haute-Savoie Pays de Gex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Aleth MINARD</dc:creator>
  <cp:keywords/>
  <dc:description/>
  <cp:lastModifiedBy>Alexandra JEAN</cp:lastModifiedBy>
  <cp:revision>35</cp:revision>
  <dcterms:created xsi:type="dcterms:W3CDTF">2024-04-26T10:09:00Z</dcterms:created>
  <dcterms:modified xsi:type="dcterms:W3CDTF">2024-07-15T13:00:00Z</dcterms:modified>
</cp:coreProperties>
</file>